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DF" w:rsidRDefault="005D2E52" w:rsidP="00994EDF">
      <w:pPr>
        <w:jc w:val="center"/>
        <w:rPr>
          <w:rFonts w:ascii="Arial" w:hAnsi="Arial" w:cs="Arial"/>
          <w:b/>
          <w:bCs/>
        </w:rPr>
      </w:pPr>
      <w:r>
        <w:rPr>
          <w:noProof/>
        </w:rPr>
        <w:drawing>
          <wp:anchor distT="0" distB="0" distL="114300" distR="114300" simplePos="0" relativeHeight="251658240" behindDoc="0" locked="0" layoutInCell="1" allowOverlap="1">
            <wp:simplePos x="0" y="0"/>
            <wp:positionH relativeFrom="column">
              <wp:posOffset>-614680</wp:posOffset>
            </wp:positionH>
            <wp:positionV relativeFrom="paragraph">
              <wp:posOffset>-67945</wp:posOffset>
            </wp:positionV>
            <wp:extent cx="1638300" cy="617855"/>
            <wp:effectExtent l="0" t="0" r="0" b="0"/>
            <wp:wrapSquare wrapText="bothSides"/>
            <wp:docPr id="1" name="Imagen 1" descr="logoCM_SAna_S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M_SAna_SRa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17855"/>
                    </a:xfrm>
                    <a:prstGeom prst="rect">
                      <a:avLst/>
                    </a:prstGeom>
                    <a:noFill/>
                    <a:ln>
                      <a:noFill/>
                    </a:ln>
                  </pic:spPr>
                </pic:pic>
              </a:graphicData>
            </a:graphic>
          </wp:anchor>
        </w:drawing>
      </w:r>
    </w:p>
    <w:p w:rsidR="00994EDF" w:rsidRPr="001B3537" w:rsidRDefault="00994EDF" w:rsidP="008E1909">
      <w:pPr>
        <w:ind w:left="2268"/>
        <w:rPr>
          <w:rFonts w:ascii="Arial" w:hAnsi="Arial" w:cs="Arial"/>
          <w:b/>
          <w:bCs/>
        </w:rPr>
      </w:pPr>
      <w:r w:rsidRPr="005D2E52">
        <w:rPr>
          <w:rFonts w:ascii="Arial" w:hAnsi="Arial" w:cs="Arial"/>
          <w:b/>
          <w:bCs/>
          <w:highlight w:val="lightGray"/>
        </w:rPr>
        <w:t>X</w:t>
      </w:r>
      <w:r w:rsidR="00EA453A" w:rsidRPr="005D2E52">
        <w:rPr>
          <w:rFonts w:ascii="Arial" w:hAnsi="Arial" w:cs="Arial"/>
          <w:b/>
          <w:bCs/>
          <w:highlight w:val="lightGray"/>
        </w:rPr>
        <w:t>I</w:t>
      </w:r>
      <w:r w:rsidR="003F0B8A">
        <w:rPr>
          <w:rFonts w:ascii="Arial" w:hAnsi="Arial" w:cs="Arial"/>
          <w:b/>
          <w:bCs/>
          <w:highlight w:val="lightGray"/>
        </w:rPr>
        <w:t>V</w:t>
      </w:r>
      <w:r w:rsidRPr="005D2E52">
        <w:rPr>
          <w:rFonts w:ascii="Arial" w:hAnsi="Arial" w:cs="Arial"/>
          <w:b/>
          <w:bCs/>
          <w:highlight w:val="lightGray"/>
        </w:rPr>
        <w:t xml:space="preserve"> Concurso de Fotografía Matemática</w:t>
      </w:r>
    </w:p>
    <w:p w:rsidR="00994EDF" w:rsidRPr="002D5F9F" w:rsidRDefault="00994EDF" w:rsidP="008E1909">
      <w:pPr>
        <w:pStyle w:val="Ttulo7"/>
        <w:ind w:left="2552"/>
        <w:jc w:val="left"/>
        <w:rPr>
          <w:rFonts w:ascii="Arial" w:hAnsi="Arial" w:cs="Arial"/>
          <w:color w:val="auto"/>
          <w:sz w:val="20"/>
          <w:szCs w:val="20"/>
        </w:rPr>
      </w:pPr>
      <w:r w:rsidRPr="002D5F9F">
        <w:rPr>
          <w:rFonts w:ascii="Arial" w:hAnsi="Arial" w:cs="Arial"/>
          <w:color w:val="auto"/>
          <w:sz w:val="20"/>
          <w:szCs w:val="20"/>
          <w:highlight w:val="lightGray"/>
        </w:rPr>
        <w:t>COLEGIO SANTA ANA Y SAN RAFAEL</w:t>
      </w:r>
    </w:p>
    <w:p w:rsidR="00994EDF" w:rsidRPr="002D5F9F" w:rsidRDefault="00994EDF" w:rsidP="008E1909">
      <w:pPr>
        <w:pStyle w:val="Ttulo1"/>
        <w:ind w:left="3686"/>
        <w:jc w:val="left"/>
        <w:rPr>
          <w:rFonts w:ascii="Arial" w:hAnsi="Arial" w:cs="Arial"/>
          <w:color w:val="auto"/>
          <w:sz w:val="20"/>
          <w:szCs w:val="20"/>
        </w:rPr>
      </w:pPr>
      <w:r w:rsidRPr="002D5F9F">
        <w:rPr>
          <w:rFonts w:ascii="Arial" w:hAnsi="Arial" w:cs="Arial"/>
          <w:color w:val="auto"/>
          <w:sz w:val="20"/>
          <w:szCs w:val="20"/>
          <w:highlight w:val="lightGray"/>
        </w:rPr>
        <w:t>CURSO 201</w:t>
      </w:r>
      <w:r w:rsidR="003F0B8A">
        <w:rPr>
          <w:rFonts w:ascii="Arial" w:hAnsi="Arial" w:cs="Arial"/>
          <w:color w:val="auto"/>
          <w:sz w:val="20"/>
          <w:szCs w:val="20"/>
          <w:highlight w:val="lightGray"/>
        </w:rPr>
        <w:t>8</w:t>
      </w:r>
      <w:r w:rsidRPr="002D5F9F">
        <w:rPr>
          <w:rFonts w:ascii="Arial" w:hAnsi="Arial" w:cs="Arial"/>
          <w:color w:val="auto"/>
          <w:sz w:val="20"/>
          <w:szCs w:val="20"/>
          <w:highlight w:val="lightGray"/>
        </w:rPr>
        <w:t>-</w:t>
      </w:r>
      <w:r w:rsidR="005D2E52" w:rsidRPr="002D5F9F">
        <w:rPr>
          <w:rFonts w:ascii="Arial" w:hAnsi="Arial" w:cs="Arial"/>
          <w:color w:val="auto"/>
          <w:sz w:val="20"/>
          <w:szCs w:val="20"/>
          <w:highlight w:val="lightGray"/>
        </w:rPr>
        <w:t>20</w:t>
      </w:r>
      <w:r w:rsidRPr="002D5F9F">
        <w:rPr>
          <w:rFonts w:ascii="Arial" w:hAnsi="Arial" w:cs="Arial"/>
          <w:color w:val="auto"/>
          <w:sz w:val="20"/>
          <w:szCs w:val="20"/>
          <w:highlight w:val="lightGray"/>
        </w:rPr>
        <w:t>1</w:t>
      </w:r>
      <w:r w:rsidR="003F0B8A" w:rsidRPr="003F0B8A">
        <w:rPr>
          <w:rFonts w:ascii="Arial" w:hAnsi="Arial" w:cs="Arial"/>
          <w:color w:val="auto"/>
          <w:sz w:val="20"/>
          <w:szCs w:val="20"/>
          <w:highlight w:val="lightGray"/>
        </w:rPr>
        <w:t>9</w:t>
      </w:r>
    </w:p>
    <w:p w:rsidR="00994EDF" w:rsidRPr="00071653" w:rsidRDefault="00994EDF" w:rsidP="00994EDF"/>
    <w:p w:rsidR="00994EDF" w:rsidRPr="001B3537" w:rsidRDefault="00994EDF" w:rsidP="00994EDF">
      <w:pPr>
        <w:rPr>
          <w:rFonts w:ascii="Arial" w:hAnsi="Arial" w:cs="Arial"/>
          <w:b/>
          <w:sz w:val="20"/>
          <w:szCs w:val="20"/>
        </w:rPr>
      </w:pPr>
      <w:r w:rsidRPr="001B3537">
        <w:rPr>
          <w:rFonts w:ascii="Arial" w:hAnsi="Arial" w:cs="Arial"/>
          <w:b/>
          <w:sz w:val="20"/>
          <w:szCs w:val="20"/>
        </w:rPr>
        <w:t>BASES:</w:t>
      </w:r>
    </w:p>
    <w:p w:rsidR="00994EDF" w:rsidRPr="00461948" w:rsidRDefault="00994EDF" w:rsidP="00994EDF"/>
    <w:p w:rsidR="00994EDF" w:rsidRPr="00994244" w:rsidRDefault="00994EDF" w:rsidP="00994EDF">
      <w:pPr>
        <w:rPr>
          <w:rStyle w:val="unnamed21"/>
          <w:b/>
          <w:color w:val="auto"/>
          <w:sz w:val="16"/>
        </w:rPr>
      </w:pPr>
      <w:r w:rsidRPr="007D40B9">
        <w:rPr>
          <w:rStyle w:val="unnamed21"/>
          <w:color w:val="FF0000"/>
          <w:sz w:val="16"/>
        </w:rPr>
        <w:t xml:space="preserve">1.- Podrán participar todos los alumnos y alumnas de ESO y Bachillerato del Colegio Santa Ana y San Rafael, con independencia de que cursen o no esta asignatura. </w:t>
      </w:r>
      <w:r w:rsidRPr="007D40B9">
        <w:rPr>
          <w:rStyle w:val="unnamed21"/>
          <w:color w:val="FF0000"/>
          <w:sz w:val="16"/>
        </w:rPr>
        <w:tab/>
      </w:r>
      <w:r w:rsidRPr="007D40B9">
        <w:rPr>
          <w:rFonts w:ascii="Verdana" w:hAnsi="Verdana"/>
          <w:color w:val="FF0000"/>
          <w:sz w:val="16"/>
          <w:szCs w:val="13"/>
        </w:rPr>
        <w:br/>
      </w:r>
      <w:r>
        <w:rPr>
          <w:rFonts w:ascii="Verdana" w:hAnsi="Verdana"/>
          <w:color w:val="000000"/>
          <w:sz w:val="16"/>
          <w:szCs w:val="13"/>
        </w:rPr>
        <w:br/>
      </w:r>
      <w:r>
        <w:rPr>
          <w:rStyle w:val="unnamed21"/>
          <w:sz w:val="16"/>
        </w:rPr>
        <w:t>2.- Las obras presentadas, hasta un máximo de dos fotografías por alumno, serán fotografías originales e inéditas, bajo el tema "Fotografía Matemática”. Se trata de presentar imágenes que puedan relacionarse de manera explícita con algún área de las Matemáticas: álgebra, cálculo, aritmética, geometría, estadística, funciones...</w:t>
      </w:r>
      <w:r>
        <w:rPr>
          <w:rStyle w:val="unnamed21"/>
          <w:sz w:val="16"/>
        </w:rPr>
        <w:tab/>
      </w:r>
      <w:r>
        <w:rPr>
          <w:rFonts w:ascii="Verdana" w:hAnsi="Verdana"/>
          <w:color w:val="000000"/>
          <w:sz w:val="16"/>
          <w:szCs w:val="13"/>
        </w:rPr>
        <w:br/>
      </w:r>
      <w:r>
        <w:rPr>
          <w:rFonts w:ascii="Verdana" w:hAnsi="Verdana"/>
          <w:color w:val="000000"/>
          <w:sz w:val="16"/>
          <w:szCs w:val="13"/>
        </w:rPr>
        <w:br/>
      </w:r>
      <w:r>
        <w:rPr>
          <w:rStyle w:val="unnamed21"/>
          <w:sz w:val="16"/>
        </w:rPr>
        <w:t xml:space="preserve">3.- La fotografía, que podrá realizarse en blanco y negro y/o color, deberá tener un tamaño de 15x10 cm, se presentará en </w:t>
      </w:r>
      <w:r w:rsidRPr="00461948">
        <w:rPr>
          <w:rStyle w:val="unnamed21"/>
          <w:b/>
          <w:sz w:val="16"/>
        </w:rPr>
        <w:t>papel fotográfico</w:t>
      </w:r>
      <w:r>
        <w:rPr>
          <w:rStyle w:val="unnamed21"/>
          <w:sz w:val="16"/>
        </w:rPr>
        <w:t xml:space="preserve"> y se entregará montada </w:t>
      </w:r>
      <w:r w:rsidRPr="00994244">
        <w:rPr>
          <w:rStyle w:val="unnamed21"/>
          <w:b/>
          <w:color w:val="auto"/>
          <w:sz w:val="16"/>
        </w:rPr>
        <w:t>sobre cartulina negra en tamaño DIN-A4.</w:t>
      </w:r>
      <w:r w:rsidRPr="00994244">
        <w:rPr>
          <w:rStyle w:val="unnamed21"/>
          <w:b/>
          <w:color w:val="auto"/>
          <w:sz w:val="16"/>
        </w:rPr>
        <w:tab/>
        <w:t xml:space="preserve"> El título de la fotografía deberá estar impreso sobre papel blanco, y deberá ser pegado sobre la cartulina y bajo la fotografía. </w:t>
      </w:r>
    </w:p>
    <w:p w:rsidR="00994EDF" w:rsidRDefault="00994EDF" w:rsidP="00994EDF">
      <w:pPr>
        <w:rPr>
          <w:rStyle w:val="unnamed21"/>
          <w:sz w:val="16"/>
        </w:rPr>
      </w:pPr>
      <w:r w:rsidRPr="009C705A">
        <w:rPr>
          <w:rFonts w:ascii="Verdana" w:hAnsi="Verdana"/>
          <w:color w:val="FF0000"/>
          <w:sz w:val="16"/>
          <w:szCs w:val="13"/>
        </w:rPr>
        <w:br/>
      </w:r>
      <w:r>
        <w:rPr>
          <w:rStyle w:val="unnamed21"/>
          <w:sz w:val="16"/>
        </w:rPr>
        <w:t xml:space="preserve">4.- Los trabajos se entregarán con un lema o título en su anverso escrito sobre la cartulina, acompañados de un sobre cerrado en el que, en su interior, se incluirán los datos personales (nombre y apellidos, curso, letra y ciclo) del autor y, en su exterior, figure el lema o título elegido. </w:t>
      </w:r>
    </w:p>
    <w:p w:rsidR="00994EDF" w:rsidRDefault="00994EDF" w:rsidP="00994EDF">
      <w:pPr>
        <w:jc w:val="both"/>
        <w:rPr>
          <w:rStyle w:val="unnamed21"/>
          <w:sz w:val="16"/>
        </w:rPr>
      </w:pPr>
    </w:p>
    <w:p w:rsidR="00994EDF" w:rsidRPr="007D40B9" w:rsidRDefault="00994EDF" w:rsidP="00994EDF">
      <w:pPr>
        <w:pStyle w:val="Textoindependiente"/>
        <w:rPr>
          <w:rStyle w:val="unnamed21"/>
          <w:color w:val="FF0000"/>
          <w:sz w:val="16"/>
        </w:rPr>
      </w:pPr>
      <w:r w:rsidRPr="007D40B9">
        <w:rPr>
          <w:rStyle w:val="unnamed21"/>
          <w:color w:val="FF0000"/>
          <w:sz w:val="16"/>
        </w:rPr>
        <w:t xml:space="preserve">5.- El lema o título evidenciará claramente la relación encontrada entre la imagen y las matemáticas. Las propuestas en las que esta relación no quedara patente bajo criterio del jurado, podrán quedar descalificadas. </w:t>
      </w:r>
    </w:p>
    <w:p w:rsidR="00994EDF" w:rsidRDefault="00994EDF" w:rsidP="00994EDF">
      <w:pPr>
        <w:jc w:val="both"/>
        <w:rPr>
          <w:rStyle w:val="unnamed21"/>
          <w:sz w:val="16"/>
        </w:rPr>
      </w:pPr>
    </w:p>
    <w:p w:rsidR="00994EDF" w:rsidRPr="00461948" w:rsidRDefault="00994EDF" w:rsidP="00994EDF">
      <w:pPr>
        <w:jc w:val="both"/>
        <w:rPr>
          <w:rStyle w:val="unnamed21"/>
          <w:b/>
          <w:i/>
          <w:color w:val="auto"/>
          <w:sz w:val="16"/>
        </w:rPr>
      </w:pPr>
      <w:r w:rsidRPr="00286B92">
        <w:rPr>
          <w:rStyle w:val="unnamed21"/>
          <w:b/>
          <w:i/>
          <w:color w:val="auto"/>
          <w:sz w:val="16"/>
        </w:rPr>
        <w:t xml:space="preserve">6.-  El participante deberá poder acreditar su autoría a petición del jurado. Para ello, el participante deberá realizar en cada caso una pareja de fotografías: la fotografía que presenta a concurso, y otra en la que salga él/ella junto al objeto fotografiado. En caso de que el jurado tuviera dudas sobre la autoría de la fotografía, pedirá al participante esta segunda fotografía (la de él/ella junto al objeto fotografiado). </w:t>
      </w:r>
      <w:r w:rsidRPr="00461948">
        <w:rPr>
          <w:rStyle w:val="unnamed21"/>
          <w:b/>
          <w:i/>
          <w:color w:val="auto"/>
          <w:sz w:val="16"/>
        </w:rPr>
        <w:t>Si el participante no pudiera acreditar la autoría, su fotografía no resultará premiada.</w:t>
      </w:r>
    </w:p>
    <w:p w:rsidR="00994EDF" w:rsidRPr="003B423B" w:rsidRDefault="00994EDF" w:rsidP="00994EDF">
      <w:pPr>
        <w:jc w:val="both"/>
        <w:rPr>
          <w:rStyle w:val="unnamed21"/>
          <w:color w:val="auto"/>
          <w:sz w:val="16"/>
        </w:rPr>
      </w:pPr>
      <w:r>
        <w:br/>
      </w:r>
      <w:r w:rsidRPr="003B423B">
        <w:rPr>
          <w:rStyle w:val="unnamed21"/>
          <w:color w:val="auto"/>
          <w:sz w:val="16"/>
        </w:rPr>
        <w:t>7.- El Certamen o</w:t>
      </w:r>
      <w:r>
        <w:rPr>
          <w:rStyle w:val="unnamed21"/>
          <w:color w:val="auto"/>
          <w:sz w:val="16"/>
        </w:rPr>
        <w:t>torgará tres magníficos premios.</w:t>
      </w:r>
    </w:p>
    <w:p w:rsidR="00994EDF" w:rsidRDefault="00994EDF" w:rsidP="00994EDF">
      <w:pPr>
        <w:jc w:val="both"/>
        <w:rPr>
          <w:rFonts w:ascii="Verdana" w:hAnsi="Verdana"/>
          <w:color w:val="FF0000"/>
          <w:sz w:val="16"/>
          <w:szCs w:val="16"/>
        </w:rPr>
      </w:pPr>
    </w:p>
    <w:p w:rsidR="00994EDF" w:rsidRPr="001B3537" w:rsidRDefault="00994EDF" w:rsidP="00994EDF">
      <w:pPr>
        <w:jc w:val="both"/>
        <w:rPr>
          <w:rStyle w:val="unnamed21"/>
          <w:b/>
          <w:sz w:val="20"/>
          <w:szCs w:val="20"/>
        </w:rPr>
      </w:pPr>
      <w:r w:rsidRPr="001B3537">
        <w:rPr>
          <w:rStyle w:val="unnamed21"/>
          <w:b/>
          <w:sz w:val="20"/>
          <w:szCs w:val="20"/>
        </w:rPr>
        <w:t xml:space="preserve">Todos los premios por cortesía de la </w:t>
      </w:r>
      <w:r w:rsidRPr="001B3537">
        <w:rPr>
          <w:rStyle w:val="unnamed21"/>
          <w:b/>
          <w:bCs/>
          <w:i/>
          <w:iCs/>
          <w:sz w:val="20"/>
          <w:szCs w:val="20"/>
        </w:rPr>
        <w:t xml:space="preserve">ASOCIACIÓN DE PADRES DE ALUMNOS </w:t>
      </w:r>
      <w:r w:rsidR="00561FB2">
        <w:rPr>
          <w:rStyle w:val="unnamed21"/>
          <w:b/>
          <w:sz w:val="20"/>
          <w:szCs w:val="20"/>
        </w:rPr>
        <w:t>del C</w:t>
      </w:r>
      <w:r w:rsidRPr="001B3537">
        <w:rPr>
          <w:rStyle w:val="unnamed21"/>
          <w:b/>
          <w:sz w:val="20"/>
          <w:szCs w:val="20"/>
        </w:rPr>
        <w:t xml:space="preserve">olegio. </w:t>
      </w:r>
    </w:p>
    <w:p w:rsidR="00994EDF" w:rsidRPr="00994244" w:rsidRDefault="00994EDF" w:rsidP="00994EDF">
      <w:pPr>
        <w:jc w:val="both"/>
        <w:rPr>
          <w:rStyle w:val="unnamed21"/>
          <w:i/>
          <w:color w:val="auto"/>
          <w:sz w:val="16"/>
        </w:rPr>
      </w:pPr>
      <w:r>
        <w:rPr>
          <w:rFonts w:ascii="Verdana" w:hAnsi="Verdana"/>
          <w:color w:val="000000"/>
          <w:sz w:val="16"/>
          <w:szCs w:val="13"/>
        </w:rPr>
        <w:br/>
      </w:r>
      <w:r w:rsidRPr="00994244">
        <w:rPr>
          <w:rStyle w:val="unnamed21"/>
          <w:i/>
          <w:color w:val="auto"/>
          <w:sz w:val="16"/>
        </w:rPr>
        <w:t xml:space="preserve">8.- Las obras se entregarán en Conserjería en un sobre cerrado en el que vayan juntos la fotografía montada en la cartulina y el sobre cerrado con los datos, según indica la base nº 3. </w:t>
      </w:r>
      <w:r w:rsidRPr="00994244">
        <w:rPr>
          <w:rStyle w:val="unnamed21"/>
          <w:i/>
          <w:color w:val="auto"/>
          <w:sz w:val="16"/>
        </w:rPr>
        <w:tab/>
      </w:r>
    </w:p>
    <w:p w:rsidR="00994EDF" w:rsidRPr="00994244" w:rsidRDefault="00994EDF" w:rsidP="00994EDF">
      <w:pPr>
        <w:jc w:val="both"/>
        <w:rPr>
          <w:rStyle w:val="unnamed21"/>
          <w:color w:val="auto"/>
          <w:sz w:val="20"/>
          <w:szCs w:val="20"/>
        </w:rPr>
      </w:pPr>
      <w:r w:rsidRPr="00994244">
        <w:rPr>
          <w:rFonts w:ascii="Verdana" w:hAnsi="Verdana"/>
          <w:sz w:val="16"/>
          <w:szCs w:val="13"/>
        </w:rPr>
        <w:br/>
      </w:r>
      <w:r w:rsidRPr="00994244">
        <w:rPr>
          <w:rStyle w:val="unnamed21"/>
          <w:b/>
          <w:i/>
          <w:color w:val="auto"/>
          <w:sz w:val="20"/>
          <w:szCs w:val="20"/>
          <w:u w:val="single"/>
        </w:rPr>
        <w:t>9.- El plazo de</w:t>
      </w:r>
      <w:r>
        <w:rPr>
          <w:rStyle w:val="unnamed21"/>
          <w:b/>
          <w:i/>
          <w:color w:val="auto"/>
          <w:sz w:val="20"/>
          <w:szCs w:val="20"/>
          <w:u w:val="single"/>
        </w:rPr>
        <w:t xml:space="preserve"> presentación concluye el día </w:t>
      </w:r>
      <w:r w:rsidR="003F0B8A">
        <w:rPr>
          <w:rStyle w:val="unnamed21"/>
          <w:b/>
          <w:i/>
          <w:color w:val="auto"/>
          <w:sz w:val="20"/>
          <w:szCs w:val="20"/>
          <w:u w:val="single"/>
        </w:rPr>
        <w:t>3</w:t>
      </w:r>
      <w:r w:rsidRPr="00994244">
        <w:rPr>
          <w:rStyle w:val="unnamed21"/>
          <w:b/>
          <w:i/>
          <w:color w:val="auto"/>
          <w:sz w:val="20"/>
          <w:szCs w:val="20"/>
          <w:u w:val="single"/>
        </w:rPr>
        <w:t xml:space="preserve"> de</w:t>
      </w:r>
      <w:r w:rsidR="008D44C6">
        <w:rPr>
          <w:rStyle w:val="unnamed21"/>
          <w:b/>
          <w:i/>
          <w:color w:val="auto"/>
          <w:sz w:val="20"/>
          <w:szCs w:val="20"/>
          <w:u w:val="single"/>
        </w:rPr>
        <w:t xml:space="preserve"> junio</w:t>
      </w:r>
      <w:r>
        <w:rPr>
          <w:rStyle w:val="unnamed21"/>
          <w:b/>
          <w:i/>
          <w:color w:val="auto"/>
          <w:sz w:val="20"/>
          <w:szCs w:val="20"/>
          <w:u w:val="single"/>
        </w:rPr>
        <w:t xml:space="preserve"> de 201</w:t>
      </w:r>
      <w:r w:rsidR="003F0B8A">
        <w:rPr>
          <w:rStyle w:val="unnamed21"/>
          <w:b/>
          <w:i/>
          <w:color w:val="auto"/>
          <w:sz w:val="20"/>
          <w:szCs w:val="20"/>
          <w:u w:val="single"/>
        </w:rPr>
        <w:t>9</w:t>
      </w:r>
      <w:r w:rsidR="008D44C6">
        <w:rPr>
          <w:rStyle w:val="unnamed21"/>
          <w:b/>
          <w:i/>
          <w:color w:val="auto"/>
          <w:sz w:val="20"/>
          <w:szCs w:val="20"/>
          <w:u w:val="single"/>
        </w:rPr>
        <w:t xml:space="preserve"> (</w:t>
      </w:r>
      <w:r w:rsidR="003F0B8A">
        <w:rPr>
          <w:rStyle w:val="unnamed21"/>
          <w:b/>
          <w:i/>
          <w:color w:val="auto"/>
          <w:sz w:val="20"/>
          <w:szCs w:val="20"/>
          <w:u w:val="single"/>
        </w:rPr>
        <w:t>lunes</w:t>
      </w:r>
      <w:r w:rsidRPr="00994244">
        <w:rPr>
          <w:rStyle w:val="unnamed21"/>
          <w:b/>
          <w:i/>
          <w:color w:val="auto"/>
          <w:sz w:val="20"/>
          <w:szCs w:val="20"/>
          <w:u w:val="single"/>
        </w:rPr>
        <w:t>) a las 1</w:t>
      </w:r>
      <w:r w:rsidR="00286412">
        <w:rPr>
          <w:rStyle w:val="unnamed21"/>
          <w:b/>
          <w:i/>
          <w:color w:val="auto"/>
          <w:sz w:val="20"/>
          <w:szCs w:val="20"/>
          <w:u w:val="single"/>
        </w:rPr>
        <w:t>3</w:t>
      </w:r>
      <w:r w:rsidRPr="00994244">
        <w:rPr>
          <w:rStyle w:val="unnamed21"/>
          <w:b/>
          <w:i/>
          <w:color w:val="auto"/>
          <w:sz w:val="20"/>
          <w:szCs w:val="20"/>
          <w:u w:val="single"/>
        </w:rPr>
        <w:t>.</w:t>
      </w:r>
      <w:r w:rsidR="00286412">
        <w:rPr>
          <w:rStyle w:val="unnamed21"/>
          <w:b/>
          <w:i/>
          <w:color w:val="auto"/>
          <w:sz w:val="20"/>
          <w:szCs w:val="20"/>
          <w:u w:val="single"/>
        </w:rPr>
        <w:t>30</w:t>
      </w:r>
      <w:r w:rsidRPr="00994244">
        <w:rPr>
          <w:rStyle w:val="unnamed21"/>
          <w:b/>
          <w:i/>
          <w:color w:val="auto"/>
          <w:sz w:val="20"/>
          <w:szCs w:val="20"/>
          <w:u w:val="single"/>
        </w:rPr>
        <w:t xml:space="preserve"> h.</w:t>
      </w:r>
      <w:r w:rsidRPr="00994244">
        <w:rPr>
          <w:rStyle w:val="unnamed21"/>
          <w:color w:val="auto"/>
          <w:sz w:val="20"/>
          <w:szCs w:val="20"/>
        </w:rPr>
        <w:tab/>
      </w:r>
    </w:p>
    <w:p w:rsidR="00994EDF" w:rsidRDefault="00994EDF" w:rsidP="00994EDF">
      <w:pPr>
        <w:jc w:val="both"/>
        <w:rPr>
          <w:rStyle w:val="unnamed21"/>
          <w:sz w:val="16"/>
        </w:rPr>
      </w:pPr>
      <w:r w:rsidRPr="000363D4">
        <w:rPr>
          <w:rFonts w:ascii="Verdana" w:hAnsi="Verdana"/>
          <w:color w:val="FF0000"/>
          <w:sz w:val="16"/>
          <w:szCs w:val="13"/>
        </w:rPr>
        <w:br/>
      </w:r>
      <w:r>
        <w:rPr>
          <w:rStyle w:val="unnamed21"/>
          <w:sz w:val="16"/>
        </w:rPr>
        <w:t>10.- El Jurado estará constituido por:</w:t>
      </w:r>
    </w:p>
    <w:p w:rsidR="00994EDF" w:rsidRDefault="00994EDF" w:rsidP="00994EDF">
      <w:pPr>
        <w:numPr>
          <w:ilvl w:val="0"/>
          <w:numId w:val="1"/>
        </w:numPr>
        <w:jc w:val="both"/>
        <w:rPr>
          <w:rStyle w:val="unnamed21"/>
          <w:sz w:val="16"/>
        </w:rPr>
      </w:pPr>
      <w:r>
        <w:rPr>
          <w:rStyle w:val="unnamed21"/>
          <w:sz w:val="16"/>
        </w:rPr>
        <w:t>La organización del concurso.</w:t>
      </w:r>
    </w:p>
    <w:p w:rsidR="00994EDF" w:rsidRDefault="00994EDF" w:rsidP="00994EDF">
      <w:pPr>
        <w:numPr>
          <w:ilvl w:val="0"/>
          <w:numId w:val="1"/>
        </w:numPr>
        <w:jc w:val="both"/>
        <w:rPr>
          <w:rFonts w:ascii="Arial" w:hAnsi="Arial" w:cs="Arial"/>
          <w:sz w:val="16"/>
        </w:rPr>
      </w:pPr>
      <w:r>
        <w:rPr>
          <w:rFonts w:ascii="Verdana" w:hAnsi="Verdana"/>
          <w:color w:val="000000"/>
          <w:sz w:val="16"/>
          <w:szCs w:val="13"/>
        </w:rPr>
        <w:t>Otros profesores del colegio.</w:t>
      </w:r>
    </w:p>
    <w:p w:rsidR="00994EDF" w:rsidRDefault="00994EDF" w:rsidP="00994EDF">
      <w:pPr>
        <w:numPr>
          <w:ilvl w:val="0"/>
          <w:numId w:val="1"/>
        </w:numPr>
        <w:jc w:val="both"/>
        <w:rPr>
          <w:rFonts w:ascii="Arial" w:hAnsi="Arial" w:cs="Arial"/>
          <w:sz w:val="16"/>
        </w:rPr>
      </w:pPr>
      <w:r>
        <w:rPr>
          <w:rFonts w:ascii="Verdana" w:hAnsi="Verdana"/>
          <w:color w:val="000000"/>
          <w:sz w:val="16"/>
          <w:szCs w:val="13"/>
        </w:rPr>
        <w:t>Algún miembro del equipo directivo.</w:t>
      </w:r>
    </w:p>
    <w:p w:rsidR="00994EDF" w:rsidRDefault="00994EDF" w:rsidP="00994EDF">
      <w:pPr>
        <w:numPr>
          <w:ilvl w:val="0"/>
          <w:numId w:val="1"/>
        </w:numPr>
        <w:jc w:val="both"/>
        <w:rPr>
          <w:rFonts w:ascii="Arial" w:hAnsi="Arial" w:cs="Arial"/>
          <w:sz w:val="16"/>
        </w:rPr>
      </w:pPr>
      <w:r>
        <w:rPr>
          <w:rFonts w:ascii="Verdana" w:hAnsi="Verdana"/>
          <w:color w:val="000000"/>
          <w:sz w:val="16"/>
          <w:szCs w:val="13"/>
        </w:rPr>
        <w:t>Un miembro del APA.</w:t>
      </w:r>
    </w:p>
    <w:p w:rsidR="00994EDF" w:rsidRDefault="00994EDF" w:rsidP="00994EDF">
      <w:pPr>
        <w:jc w:val="both"/>
        <w:rPr>
          <w:rFonts w:ascii="Verdana" w:hAnsi="Verdana" w:cs="Arial"/>
          <w:sz w:val="16"/>
        </w:rPr>
      </w:pPr>
      <w:r>
        <w:rPr>
          <w:rFonts w:ascii="Verdana" w:hAnsi="Verdana" w:cs="Arial"/>
          <w:sz w:val="16"/>
        </w:rPr>
        <w:t>Cada miembro del jurado tendrá un voto.</w:t>
      </w:r>
    </w:p>
    <w:p w:rsidR="00994EDF" w:rsidRDefault="00994EDF" w:rsidP="00994EDF">
      <w:pPr>
        <w:jc w:val="both"/>
        <w:rPr>
          <w:rFonts w:ascii="Verdana" w:hAnsi="Verdana" w:cs="Arial"/>
          <w:sz w:val="16"/>
        </w:rPr>
      </w:pPr>
    </w:p>
    <w:p w:rsidR="00994EDF" w:rsidRDefault="00994EDF" w:rsidP="00994EDF">
      <w:pPr>
        <w:jc w:val="both"/>
        <w:rPr>
          <w:rStyle w:val="unnamed21"/>
          <w:sz w:val="16"/>
        </w:rPr>
      </w:pPr>
      <w:r>
        <w:rPr>
          <w:rStyle w:val="unnamed21"/>
          <w:sz w:val="16"/>
        </w:rPr>
        <w:t>11.- La composición nominal del Jurado se dará a conocer al tiempo de publicitar el fallo emitido por el mismo, que se hará público el día de las Fiestas del Colegio. La entrega de premios se realizará en un acto público ese mismo día.</w:t>
      </w:r>
    </w:p>
    <w:p w:rsidR="00994EDF" w:rsidRDefault="00994EDF" w:rsidP="00994EDF">
      <w:pPr>
        <w:jc w:val="both"/>
        <w:rPr>
          <w:rStyle w:val="unnamed21"/>
          <w:sz w:val="16"/>
        </w:rPr>
      </w:pPr>
    </w:p>
    <w:p w:rsidR="00994EDF" w:rsidRDefault="00994EDF" w:rsidP="00994EDF">
      <w:pPr>
        <w:jc w:val="both"/>
        <w:rPr>
          <w:rStyle w:val="unnamed21"/>
          <w:sz w:val="16"/>
        </w:rPr>
      </w:pPr>
      <w:r>
        <w:rPr>
          <w:rStyle w:val="unnamed21"/>
          <w:sz w:val="16"/>
        </w:rPr>
        <w:t>12.- El Jurado valorará las obras de acuerdo con la relación guardada con las matemáticas, la originalidad de la idea (conjunto imagen / lema) y la calidad artística de la composición.</w:t>
      </w:r>
    </w:p>
    <w:p w:rsidR="00994EDF" w:rsidRPr="00286B92" w:rsidRDefault="00994EDF" w:rsidP="00994EDF">
      <w:pPr>
        <w:jc w:val="both"/>
        <w:rPr>
          <w:rStyle w:val="unnamed21"/>
          <w:color w:val="auto"/>
          <w:sz w:val="16"/>
        </w:rPr>
      </w:pPr>
      <w:r>
        <w:rPr>
          <w:rFonts w:ascii="Verdana" w:hAnsi="Verdana"/>
          <w:color w:val="000000"/>
          <w:sz w:val="16"/>
          <w:szCs w:val="13"/>
        </w:rPr>
        <w:br/>
      </w:r>
      <w:r>
        <w:rPr>
          <w:rStyle w:val="unnamed21"/>
          <w:sz w:val="16"/>
        </w:rPr>
        <w:t>13.- Todas las obras presentadas formarán parte de una Exposición durante la semana de las Fiestas del Colegio. Podrán ser recogidas por sus autores a lo largo de la semana siguiente.</w:t>
      </w:r>
      <w:r>
        <w:rPr>
          <w:rStyle w:val="unnamed21"/>
          <w:sz w:val="16"/>
        </w:rPr>
        <w:tab/>
      </w:r>
      <w:r>
        <w:rPr>
          <w:rFonts w:ascii="Verdana" w:hAnsi="Verdana"/>
          <w:color w:val="000000"/>
          <w:sz w:val="16"/>
          <w:szCs w:val="13"/>
        </w:rPr>
        <w:br/>
      </w:r>
      <w:r>
        <w:rPr>
          <w:rFonts w:ascii="Verdana" w:hAnsi="Verdana"/>
          <w:color w:val="000000"/>
          <w:sz w:val="16"/>
          <w:szCs w:val="13"/>
        </w:rPr>
        <w:br/>
      </w:r>
      <w:r w:rsidRPr="00286B92">
        <w:rPr>
          <w:rStyle w:val="unnamed21"/>
          <w:color w:val="auto"/>
          <w:sz w:val="16"/>
        </w:rPr>
        <w:t>14.-  La decisión del Jurado será inapelable.</w:t>
      </w:r>
    </w:p>
    <w:p w:rsidR="00994EDF" w:rsidRDefault="00994EDF" w:rsidP="00994EDF">
      <w:pPr>
        <w:jc w:val="both"/>
        <w:rPr>
          <w:rStyle w:val="unnamed21"/>
          <w:sz w:val="16"/>
        </w:rPr>
      </w:pPr>
    </w:p>
    <w:p w:rsidR="00994EDF" w:rsidRDefault="00994EDF" w:rsidP="00994EDF">
      <w:pPr>
        <w:jc w:val="both"/>
        <w:rPr>
          <w:rFonts w:ascii="Verdana" w:hAnsi="Verdana"/>
          <w:color w:val="000000"/>
          <w:sz w:val="16"/>
          <w:szCs w:val="13"/>
        </w:rPr>
      </w:pPr>
      <w:r>
        <w:rPr>
          <w:rStyle w:val="unnamed21"/>
          <w:sz w:val="16"/>
        </w:rPr>
        <w:t>15.- La participación en este Certamen supone la plena aceptación de las presentes bases.</w:t>
      </w:r>
      <w:r>
        <w:rPr>
          <w:rStyle w:val="unnamed21"/>
          <w:sz w:val="16"/>
        </w:rPr>
        <w:tab/>
      </w:r>
      <w:r>
        <w:rPr>
          <w:rFonts w:ascii="Verdana" w:hAnsi="Verdana"/>
          <w:color w:val="000000"/>
          <w:sz w:val="16"/>
          <w:szCs w:val="13"/>
        </w:rPr>
        <w:br/>
      </w:r>
    </w:p>
    <w:p w:rsidR="00994EDF" w:rsidRPr="00994244" w:rsidRDefault="00057BA6" w:rsidP="00994EDF">
      <w:pPr>
        <w:jc w:val="right"/>
        <w:rPr>
          <w:rFonts w:ascii="Verdana" w:hAnsi="Verdana"/>
          <w:sz w:val="16"/>
          <w:szCs w:val="13"/>
        </w:rPr>
      </w:pPr>
      <w:r>
        <w:rPr>
          <w:rFonts w:ascii="Verdana" w:hAnsi="Verdana"/>
          <w:sz w:val="16"/>
          <w:szCs w:val="13"/>
        </w:rPr>
        <w:t>Madrid,</w:t>
      </w:r>
      <w:bookmarkStart w:id="0" w:name="_GoBack"/>
      <w:bookmarkEnd w:id="0"/>
      <w:r>
        <w:rPr>
          <w:rFonts w:ascii="Verdana" w:hAnsi="Verdana"/>
          <w:sz w:val="16"/>
          <w:szCs w:val="13"/>
        </w:rPr>
        <w:t xml:space="preserve"> 5 de </w:t>
      </w:r>
      <w:r w:rsidR="003F0B8A">
        <w:rPr>
          <w:rFonts w:ascii="Verdana" w:hAnsi="Verdana"/>
          <w:sz w:val="16"/>
          <w:szCs w:val="13"/>
        </w:rPr>
        <w:t>abril</w:t>
      </w:r>
      <w:r w:rsidR="00994EDF">
        <w:rPr>
          <w:rFonts w:ascii="Verdana" w:hAnsi="Verdana"/>
          <w:sz w:val="16"/>
          <w:szCs w:val="13"/>
        </w:rPr>
        <w:t xml:space="preserve"> de 201</w:t>
      </w:r>
      <w:r w:rsidR="003F0B8A">
        <w:rPr>
          <w:rFonts w:ascii="Verdana" w:hAnsi="Verdana"/>
          <w:sz w:val="16"/>
          <w:szCs w:val="13"/>
        </w:rPr>
        <w:t>9</w:t>
      </w:r>
    </w:p>
    <w:p w:rsidR="003F0B8A" w:rsidRDefault="003F0B8A" w:rsidP="00994EDF">
      <w:pPr>
        <w:jc w:val="right"/>
        <w:rPr>
          <w:b/>
          <w:i/>
          <w:sz w:val="20"/>
          <w:szCs w:val="20"/>
        </w:rPr>
      </w:pPr>
    </w:p>
    <w:p w:rsidR="00994EDF" w:rsidRPr="00994244" w:rsidRDefault="00994EDF" w:rsidP="00994EDF">
      <w:pPr>
        <w:jc w:val="right"/>
        <w:rPr>
          <w:b/>
          <w:i/>
          <w:sz w:val="20"/>
          <w:szCs w:val="20"/>
        </w:rPr>
      </w:pPr>
      <w:r w:rsidRPr="00994244">
        <w:rPr>
          <w:b/>
          <w:i/>
          <w:sz w:val="20"/>
          <w:szCs w:val="20"/>
        </w:rPr>
        <w:t xml:space="preserve">Lema colegial: </w:t>
      </w:r>
      <w:r w:rsidR="007D40B9">
        <w:rPr>
          <w:b/>
          <w:i/>
          <w:sz w:val="20"/>
          <w:szCs w:val="20"/>
        </w:rPr>
        <w:t>“</w:t>
      </w:r>
      <w:r w:rsidR="003F0B8A">
        <w:rPr>
          <w:b/>
          <w:i/>
          <w:sz w:val="20"/>
          <w:szCs w:val="20"/>
        </w:rPr>
        <w:t>Más que tres letras</w:t>
      </w:r>
      <w:r w:rsidR="007D40B9">
        <w:rPr>
          <w:b/>
          <w:i/>
          <w:sz w:val="20"/>
          <w:szCs w:val="20"/>
        </w:rPr>
        <w:t>”</w:t>
      </w:r>
    </w:p>
    <w:p w:rsidR="003F0B8A" w:rsidRDefault="003F0B8A" w:rsidP="00994EDF">
      <w:pPr>
        <w:rPr>
          <w:rFonts w:ascii="Verdana" w:hAnsi="Verdana"/>
          <w:color w:val="000000"/>
          <w:sz w:val="16"/>
          <w:szCs w:val="13"/>
        </w:rPr>
      </w:pPr>
    </w:p>
    <w:p w:rsidR="003F0B8A" w:rsidRDefault="003F0B8A" w:rsidP="00994EDF">
      <w:pPr>
        <w:rPr>
          <w:rFonts w:ascii="Verdana" w:hAnsi="Verdana"/>
          <w:color w:val="000000"/>
          <w:sz w:val="16"/>
          <w:szCs w:val="13"/>
        </w:rPr>
      </w:pPr>
    </w:p>
    <w:p w:rsidR="00994EDF" w:rsidRPr="00D962C3" w:rsidRDefault="00994EDF" w:rsidP="00994EDF">
      <w:pPr>
        <w:rPr>
          <w:rFonts w:ascii="Verdana" w:hAnsi="Verdana"/>
          <w:color w:val="000000"/>
          <w:sz w:val="16"/>
          <w:szCs w:val="13"/>
        </w:rPr>
      </w:pPr>
      <w:r>
        <w:rPr>
          <w:rFonts w:ascii="Verdana" w:hAnsi="Verdana"/>
          <w:color w:val="000000"/>
          <w:sz w:val="16"/>
          <w:szCs w:val="13"/>
        </w:rPr>
        <w:t xml:space="preserve">Colabora: </w:t>
      </w:r>
      <w:r w:rsidRPr="000C4DED">
        <w:rPr>
          <w:b/>
          <w:sz w:val="20"/>
          <w:szCs w:val="20"/>
        </w:rPr>
        <w:t>ASOCIACIÓN DE PADRES DE ALUMNOS</w:t>
      </w:r>
      <w:r w:rsidR="005D2E52">
        <w:rPr>
          <w:b/>
          <w:sz w:val="20"/>
          <w:szCs w:val="20"/>
        </w:rPr>
        <w:t xml:space="preserve">  A.P.A. - </w:t>
      </w:r>
      <w:r w:rsidRPr="000C4DED">
        <w:rPr>
          <w:b/>
          <w:sz w:val="20"/>
          <w:szCs w:val="20"/>
        </w:rPr>
        <w:t xml:space="preserve"> SANTA ANA Y SAN RAFAEL</w:t>
      </w:r>
    </w:p>
    <w:p w:rsidR="00994EDF" w:rsidRDefault="00994EDF">
      <w:r w:rsidRPr="0060473B">
        <w:rPr>
          <w:sz w:val="20"/>
          <w:szCs w:val="20"/>
        </w:rPr>
        <w:t>Organiza:</w:t>
      </w:r>
      <w:r>
        <w:rPr>
          <w:b/>
          <w:sz w:val="20"/>
          <w:szCs w:val="20"/>
        </w:rPr>
        <w:t xml:space="preserve"> ÁREA DE CIENCIAS</w:t>
      </w:r>
      <w:r w:rsidR="00561FB2">
        <w:rPr>
          <w:b/>
          <w:sz w:val="20"/>
          <w:szCs w:val="20"/>
        </w:rPr>
        <w:t xml:space="preserve"> </w:t>
      </w:r>
      <w:r w:rsidR="005D2E52">
        <w:rPr>
          <w:b/>
          <w:sz w:val="20"/>
          <w:szCs w:val="20"/>
        </w:rPr>
        <w:t xml:space="preserve">-  </w:t>
      </w:r>
      <w:r w:rsidRPr="000C4DED">
        <w:rPr>
          <w:b/>
          <w:sz w:val="20"/>
          <w:szCs w:val="20"/>
        </w:rPr>
        <w:t>COLEGIO SANTA Y SAN RAFAEL</w:t>
      </w:r>
    </w:p>
    <w:sectPr w:rsidR="00994EDF" w:rsidSect="0046767B">
      <w:headerReference w:type="default" r:id="rId9"/>
      <w:footerReference w:type="default" r:id="rId10"/>
      <w:pgSz w:w="11906" w:h="16838" w:code="9"/>
      <w:pgMar w:top="180" w:right="1021" w:bottom="180" w:left="1418" w:header="16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82" w:rsidRDefault="008D5B82">
      <w:r>
        <w:separator/>
      </w:r>
    </w:p>
  </w:endnote>
  <w:endnote w:type="continuationSeparator" w:id="0">
    <w:p w:rsidR="008D5B82" w:rsidRDefault="008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tisse ITC">
    <w:altName w:val="Juice ITC"/>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7B" w:rsidRDefault="00057BA6">
    <w:pPr>
      <w:pStyle w:val="Piedepgina"/>
    </w:pPr>
  </w:p>
  <w:p w:rsidR="0046767B" w:rsidRDefault="00057BA6">
    <w:pPr>
      <w:pStyle w:val="Piedepgina"/>
    </w:pPr>
  </w:p>
  <w:p w:rsidR="0046767B" w:rsidRDefault="00994EDF">
    <w:pPr>
      <w:pStyle w:val="Piedepgina"/>
    </w:pPr>
    <w:r>
      <w:t xml:space="preserve">Estas bases están publicadas en </w:t>
    </w:r>
    <w:r w:rsidRPr="00D962C3">
      <w:t>http://www</w:t>
    </w:r>
    <w:r>
      <w:t>.sasr.es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82" w:rsidRDefault="008D5B82">
      <w:r>
        <w:separator/>
      </w:r>
    </w:p>
  </w:footnote>
  <w:footnote w:type="continuationSeparator" w:id="0">
    <w:p w:rsidR="008D5B82" w:rsidRDefault="008D5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7B" w:rsidRPr="00E5169C" w:rsidRDefault="00825445">
    <w:pPr>
      <w:pStyle w:val="Encabezado"/>
    </w:pPr>
    <w:r>
      <w:rPr>
        <w:noProof/>
      </w:rPr>
      <w:drawing>
        <wp:anchor distT="0" distB="0" distL="114300" distR="114300" simplePos="0" relativeHeight="251658240" behindDoc="1" locked="0" layoutInCell="1" allowOverlap="1">
          <wp:simplePos x="0" y="0"/>
          <wp:positionH relativeFrom="column">
            <wp:posOffset>-2389187</wp:posOffset>
          </wp:positionH>
          <wp:positionV relativeFrom="paragraph">
            <wp:posOffset>2055177</wp:posOffset>
          </wp:positionV>
          <wp:extent cx="10514836" cy="6272006"/>
          <wp:effectExtent l="6667" t="0" r="7938" b="7937"/>
          <wp:wrapNone/>
          <wp:docPr id="4" name="Imagen 4" descr="Resultado de imagen de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matemáticas"/>
                  <pic:cNvPicPr>
                    <a:picLocks noChangeAspect="1" noChangeArrowheads="1"/>
                  </pic:cNvPicPr>
                </pic:nvPicPr>
                <pic:blipFill>
                  <a:blip r:embed="rId1">
                    <a:extLst>
                      <a:ext uri="{BEBA8EAE-BF5A-486C-A8C5-ECC9F3942E4B}">
                        <a14:imgProps xmlns:a14="http://schemas.microsoft.com/office/drawing/2010/main">
                          <a14:imgLayer r:embed="rId2">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0514836" cy="6272006"/>
                  </a:xfrm>
                  <a:prstGeom prst="rect">
                    <a:avLst/>
                  </a:prstGeom>
                  <a:noFill/>
                  <a:ln>
                    <a:noFill/>
                  </a:ln>
                  <a:effectLst>
                    <a:reflection endPos="0" dist="508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93E69"/>
    <w:multiLevelType w:val="hybridMultilevel"/>
    <w:tmpl w:val="2D801176"/>
    <w:lvl w:ilvl="0" w:tplc="F0BCFD54">
      <w:start w:val="6"/>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DF"/>
    <w:rsid w:val="00057BA6"/>
    <w:rsid w:val="00214274"/>
    <w:rsid w:val="00286412"/>
    <w:rsid w:val="002D5F9F"/>
    <w:rsid w:val="003F0B8A"/>
    <w:rsid w:val="004D14F1"/>
    <w:rsid w:val="004D3B0B"/>
    <w:rsid w:val="00505EFD"/>
    <w:rsid w:val="00536B2E"/>
    <w:rsid w:val="00561FB2"/>
    <w:rsid w:val="005D2E52"/>
    <w:rsid w:val="00625673"/>
    <w:rsid w:val="006B489C"/>
    <w:rsid w:val="007D40B9"/>
    <w:rsid w:val="00825445"/>
    <w:rsid w:val="008D44C6"/>
    <w:rsid w:val="008D5B82"/>
    <w:rsid w:val="008E1909"/>
    <w:rsid w:val="00950ADB"/>
    <w:rsid w:val="0095296F"/>
    <w:rsid w:val="00994EDF"/>
    <w:rsid w:val="00B5029A"/>
    <w:rsid w:val="00E268FD"/>
    <w:rsid w:val="00EA453A"/>
    <w:rsid w:val="00EC3C88"/>
    <w:rsid w:val="00F006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D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94EDF"/>
    <w:pPr>
      <w:keepNext/>
      <w:jc w:val="center"/>
      <w:outlineLvl w:val="0"/>
    </w:pPr>
    <w:rPr>
      <w:rFonts w:ascii="Matisse ITC" w:hAnsi="Matisse ITC"/>
      <w:b/>
      <w:bCs/>
      <w:color w:val="000080"/>
      <w:sz w:val="50"/>
    </w:rPr>
  </w:style>
  <w:style w:type="paragraph" w:styleId="Ttulo7">
    <w:name w:val="heading 7"/>
    <w:basedOn w:val="Normal"/>
    <w:next w:val="Normal"/>
    <w:link w:val="Ttulo7Car"/>
    <w:qFormat/>
    <w:rsid w:val="00994EDF"/>
    <w:pPr>
      <w:keepNext/>
      <w:jc w:val="center"/>
      <w:outlineLvl w:val="6"/>
    </w:pPr>
    <w:rPr>
      <w:rFonts w:ascii="Matisse ITC" w:hAnsi="Matisse ITC"/>
      <w:b/>
      <w:bCs/>
      <w:color w:val="000066"/>
      <w:sz w:val="5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4EDF"/>
    <w:rPr>
      <w:rFonts w:ascii="Matisse ITC" w:eastAsia="Times New Roman" w:hAnsi="Matisse ITC" w:cs="Times New Roman"/>
      <w:b/>
      <w:bCs/>
      <w:color w:val="000080"/>
      <w:sz w:val="50"/>
      <w:szCs w:val="24"/>
      <w:lang w:eastAsia="es-ES"/>
    </w:rPr>
  </w:style>
  <w:style w:type="character" w:customStyle="1" w:styleId="Ttulo7Car">
    <w:name w:val="Título 7 Car"/>
    <w:basedOn w:val="Fuentedeprrafopredeter"/>
    <w:link w:val="Ttulo7"/>
    <w:rsid w:val="00994EDF"/>
    <w:rPr>
      <w:rFonts w:ascii="Matisse ITC" w:eastAsia="Times New Roman" w:hAnsi="Matisse ITC" w:cs="Times New Roman"/>
      <w:b/>
      <w:bCs/>
      <w:color w:val="000066"/>
      <w:sz w:val="50"/>
      <w:szCs w:val="24"/>
      <w:lang w:eastAsia="es-ES"/>
    </w:rPr>
  </w:style>
  <w:style w:type="character" w:customStyle="1" w:styleId="unnamed21">
    <w:name w:val="unnamed21"/>
    <w:rsid w:val="00994EDF"/>
    <w:rPr>
      <w:rFonts w:ascii="Verdana" w:hAnsi="Verdana" w:hint="default"/>
      <w:color w:val="000000"/>
      <w:sz w:val="13"/>
      <w:szCs w:val="13"/>
    </w:rPr>
  </w:style>
  <w:style w:type="paragraph" w:styleId="Textoindependiente">
    <w:name w:val="Body Text"/>
    <w:basedOn w:val="Normal"/>
    <w:link w:val="TextoindependienteCar"/>
    <w:rsid w:val="00994EDF"/>
    <w:pPr>
      <w:jc w:val="both"/>
    </w:pPr>
    <w:rPr>
      <w:sz w:val="16"/>
    </w:rPr>
  </w:style>
  <w:style w:type="character" w:customStyle="1" w:styleId="TextoindependienteCar">
    <w:name w:val="Texto independiente Car"/>
    <w:basedOn w:val="Fuentedeprrafopredeter"/>
    <w:link w:val="Textoindependiente"/>
    <w:rsid w:val="00994EDF"/>
    <w:rPr>
      <w:rFonts w:ascii="Times New Roman" w:eastAsia="Times New Roman" w:hAnsi="Times New Roman" w:cs="Times New Roman"/>
      <w:sz w:val="16"/>
      <w:szCs w:val="24"/>
      <w:lang w:eastAsia="es-ES"/>
    </w:rPr>
  </w:style>
  <w:style w:type="paragraph" w:styleId="Encabezado">
    <w:name w:val="header"/>
    <w:basedOn w:val="Normal"/>
    <w:link w:val="EncabezadoCar"/>
    <w:rsid w:val="00994EDF"/>
    <w:pPr>
      <w:tabs>
        <w:tab w:val="center" w:pos="4252"/>
        <w:tab w:val="right" w:pos="8504"/>
      </w:tabs>
    </w:pPr>
  </w:style>
  <w:style w:type="character" w:customStyle="1" w:styleId="EncabezadoCar">
    <w:name w:val="Encabezado Car"/>
    <w:basedOn w:val="Fuentedeprrafopredeter"/>
    <w:link w:val="Encabezado"/>
    <w:rsid w:val="00994EDF"/>
    <w:rPr>
      <w:rFonts w:ascii="Times New Roman" w:eastAsia="Times New Roman" w:hAnsi="Times New Roman" w:cs="Times New Roman"/>
      <w:sz w:val="24"/>
      <w:szCs w:val="24"/>
      <w:lang w:eastAsia="es-ES"/>
    </w:rPr>
  </w:style>
  <w:style w:type="paragraph" w:styleId="Piedepgina">
    <w:name w:val="footer"/>
    <w:basedOn w:val="Normal"/>
    <w:link w:val="PiedepginaCar"/>
    <w:rsid w:val="00994EDF"/>
    <w:pPr>
      <w:tabs>
        <w:tab w:val="center" w:pos="4252"/>
        <w:tab w:val="right" w:pos="8504"/>
      </w:tabs>
    </w:pPr>
  </w:style>
  <w:style w:type="character" w:customStyle="1" w:styleId="PiedepginaCar">
    <w:name w:val="Pie de página Car"/>
    <w:basedOn w:val="Fuentedeprrafopredeter"/>
    <w:link w:val="Piedepgina"/>
    <w:rsid w:val="00994ED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E19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909"/>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D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94EDF"/>
    <w:pPr>
      <w:keepNext/>
      <w:jc w:val="center"/>
      <w:outlineLvl w:val="0"/>
    </w:pPr>
    <w:rPr>
      <w:rFonts w:ascii="Matisse ITC" w:hAnsi="Matisse ITC"/>
      <w:b/>
      <w:bCs/>
      <w:color w:val="000080"/>
      <w:sz w:val="50"/>
    </w:rPr>
  </w:style>
  <w:style w:type="paragraph" w:styleId="Ttulo7">
    <w:name w:val="heading 7"/>
    <w:basedOn w:val="Normal"/>
    <w:next w:val="Normal"/>
    <w:link w:val="Ttulo7Car"/>
    <w:qFormat/>
    <w:rsid w:val="00994EDF"/>
    <w:pPr>
      <w:keepNext/>
      <w:jc w:val="center"/>
      <w:outlineLvl w:val="6"/>
    </w:pPr>
    <w:rPr>
      <w:rFonts w:ascii="Matisse ITC" w:hAnsi="Matisse ITC"/>
      <w:b/>
      <w:bCs/>
      <w:color w:val="000066"/>
      <w:sz w:val="5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4EDF"/>
    <w:rPr>
      <w:rFonts w:ascii="Matisse ITC" w:eastAsia="Times New Roman" w:hAnsi="Matisse ITC" w:cs="Times New Roman"/>
      <w:b/>
      <w:bCs/>
      <w:color w:val="000080"/>
      <w:sz w:val="50"/>
      <w:szCs w:val="24"/>
      <w:lang w:eastAsia="es-ES"/>
    </w:rPr>
  </w:style>
  <w:style w:type="character" w:customStyle="1" w:styleId="Ttulo7Car">
    <w:name w:val="Título 7 Car"/>
    <w:basedOn w:val="Fuentedeprrafopredeter"/>
    <w:link w:val="Ttulo7"/>
    <w:rsid w:val="00994EDF"/>
    <w:rPr>
      <w:rFonts w:ascii="Matisse ITC" w:eastAsia="Times New Roman" w:hAnsi="Matisse ITC" w:cs="Times New Roman"/>
      <w:b/>
      <w:bCs/>
      <w:color w:val="000066"/>
      <w:sz w:val="50"/>
      <w:szCs w:val="24"/>
      <w:lang w:eastAsia="es-ES"/>
    </w:rPr>
  </w:style>
  <w:style w:type="character" w:customStyle="1" w:styleId="unnamed21">
    <w:name w:val="unnamed21"/>
    <w:rsid w:val="00994EDF"/>
    <w:rPr>
      <w:rFonts w:ascii="Verdana" w:hAnsi="Verdana" w:hint="default"/>
      <w:color w:val="000000"/>
      <w:sz w:val="13"/>
      <w:szCs w:val="13"/>
    </w:rPr>
  </w:style>
  <w:style w:type="paragraph" w:styleId="Textoindependiente">
    <w:name w:val="Body Text"/>
    <w:basedOn w:val="Normal"/>
    <w:link w:val="TextoindependienteCar"/>
    <w:rsid w:val="00994EDF"/>
    <w:pPr>
      <w:jc w:val="both"/>
    </w:pPr>
    <w:rPr>
      <w:sz w:val="16"/>
    </w:rPr>
  </w:style>
  <w:style w:type="character" w:customStyle="1" w:styleId="TextoindependienteCar">
    <w:name w:val="Texto independiente Car"/>
    <w:basedOn w:val="Fuentedeprrafopredeter"/>
    <w:link w:val="Textoindependiente"/>
    <w:rsid w:val="00994EDF"/>
    <w:rPr>
      <w:rFonts w:ascii="Times New Roman" w:eastAsia="Times New Roman" w:hAnsi="Times New Roman" w:cs="Times New Roman"/>
      <w:sz w:val="16"/>
      <w:szCs w:val="24"/>
      <w:lang w:eastAsia="es-ES"/>
    </w:rPr>
  </w:style>
  <w:style w:type="paragraph" w:styleId="Encabezado">
    <w:name w:val="header"/>
    <w:basedOn w:val="Normal"/>
    <w:link w:val="EncabezadoCar"/>
    <w:rsid w:val="00994EDF"/>
    <w:pPr>
      <w:tabs>
        <w:tab w:val="center" w:pos="4252"/>
        <w:tab w:val="right" w:pos="8504"/>
      </w:tabs>
    </w:pPr>
  </w:style>
  <w:style w:type="character" w:customStyle="1" w:styleId="EncabezadoCar">
    <w:name w:val="Encabezado Car"/>
    <w:basedOn w:val="Fuentedeprrafopredeter"/>
    <w:link w:val="Encabezado"/>
    <w:rsid w:val="00994EDF"/>
    <w:rPr>
      <w:rFonts w:ascii="Times New Roman" w:eastAsia="Times New Roman" w:hAnsi="Times New Roman" w:cs="Times New Roman"/>
      <w:sz w:val="24"/>
      <w:szCs w:val="24"/>
      <w:lang w:eastAsia="es-ES"/>
    </w:rPr>
  </w:style>
  <w:style w:type="paragraph" w:styleId="Piedepgina">
    <w:name w:val="footer"/>
    <w:basedOn w:val="Normal"/>
    <w:link w:val="PiedepginaCar"/>
    <w:rsid w:val="00994EDF"/>
    <w:pPr>
      <w:tabs>
        <w:tab w:val="center" w:pos="4252"/>
        <w:tab w:val="right" w:pos="8504"/>
      </w:tabs>
    </w:pPr>
  </w:style>
  <w:style w:type="character" w:customStyle="1" w:styleId="PiedepginaCar">
    <w:name w:val="Pie de página Car"/>
    <w:basedOn w:val="Fuentedeprrafopredeter"/>
    <w:link w:val="Piedepgina"/>
    <w:rsid w:val="00994ED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E19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90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de Bernardo García</dc:creator>
  <cp:lastModifiedBy>Mª Luisa Mora López</cp:lastModifiedBy>
  <cp:revision>4</cp:revision>
  <cp:lastPrinted>2017-05-05T10:49:00Z</cp:lastPrinted>
  <dcterms:created xsi:type="dcterms:W3CDTF">2018-04-12T09:01:00Z</dcterms:created>
  <dcterms:modified xsi:type="dcterms:W3CDTF">2019-04-04T12:06:00Z</dcterms:modified>
</cp:coreProperties>
</file>